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3F" w:rsidRPr="00130B42" w:rsidRDefault="0060313F" w:rsidP="0060313F">
      <w:pPr>
        <w:ind w:firstLineChars="100" w:firstLine="240"/>
        <w:rPr>
          <w:rFonts w:ascii="黑体" w:eastAsia="黑体" w:hint="eastAsia"/>
          <w:sz w:val="32"/>
          <w:szCs w:val="32"/>
        </w:rPr>
      </w:pPr>
      <w:r w:rsidRPr="00D86CD8">
        <w:rPr>
          <w:rFonts w:ascii="仿宋_GB2312" w:eastAsia="仿宋_GB2312" w:hAnsi="宋体" w:hint="eastAsia"/>
          <w:sz w:val="24"/>
        </w:rPr>
        <w:t>附件</w:t>
      </w:r>
      <w:r>
        <w:rPr>
          <w:rFonts w:ascii="仿宋_GB2312" w:eastAsia="仿宋_GB2312" w:hAnsi="宋体" w:hint="eastAsia"/>
          <w:sz w:val="24"/>
        </w:rPr>
        <w:t>6</w:t>
      </w:r>
      <w:r w:rsidRPr="00D86CD8"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32"/>
          <w:szCs w:val="32"/>
        </w:rPr>
        <w:t xml:space="preserve">        </w:t>
      </w:r>
      <w:r w:rsidRPr="00F7468A">
        <w:rPr>
          <w:rFonts w:ascii="黑体" w:eastAsia="黑体" w:hint="eastAsia"/>
          <w:sz w:val="36"/>
          <w:szCs w:val="36"/>
        </w:rPr>
        <w:t>安徽师范大学“职工小家”申报、验收工作流程图</w:t>
      </w:r>
      <w:r w:rsidRPr="00F7468A">
        <w:rPr>
          <w:rFonts w:ascii="宋体" w:hAnsi="宋体" w:hint="eastAsia"/>
          <w:sz w:val="32"/>
          <w:szCs w:val="32"/>
        </w:rPr>
        <w:t>（试行）</w:t>
      </w:r>
    </w:p>
    <w:p w:rsidR="0060313F" w:rsidRDefault="0060313F" w:rsidP="0060313F">
      <w:pPr>
        <w:rPr>
          <w:rFonts w:hint="eastAsia"/>
        </w:rPr>
      </w:pPr>
      <w:r>
        <w:rPr>
          <w:noProof/>
          <w:sz w:val="20"/>
        </w:rPr>
        <w:pict>
          <v:group id="_x0000_s1026" style="position:absolute;left:0;text-align:left;margin-left:72.75pt;margin-top:9pt;width:540.3pt;height:351.05pt;z-index:251660288" coordorigin="2895,2392" coordsize="10806,70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140;top:2459;width:2700;height:433" filled="f" fillcolor="#bbe0e3" stroked="f" strokeweight="1pt">
              <v:stroke startarrowwidth="narrow" startarrowlength="short" endarrowwidth="narrow" endarrowlength="short"/>
              <v:textbox style="mso-next-textbox:#_x0000_s1027">
                <w:txbxContent>
                  <w:p w:rsidR="0060313F" w:rsidRDefault="0060313F" w:rsidP="0060313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楷体_GB2312" w:eastAsia="楷体_GB2312" w:hAnsi="Arial" w:cs="楷体_GB2312"/>
                        <w:b/>
                        <w:bCs/>
                        <w:color w:val="000000"/>
                        <w:sz w:val="24"/>
                        <w:lang w:val="zh-CN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sz w:val="24"/>
                        <w:szCs w:val="28"/>
                      </w:rPr>
                      <w:t>分工会</w:t>
                    </w:r>
                  </w:p>
                </w:txbxContent>
              </v:textbox>
            </v:shape>
            <v:line id="_x0000_s1028" style="position:absolute;v-text-anchor:middle" from="8415,2392" to="8415,9413" strokeweight="1pt">
              <v:stroke dashstyle="dash"/>
            </v:line>
            <v:shape id="_x0000_s1029" type="#_x0000_t202" style="position:absolute;left:9900;top:2512;width:2419;height:432" filled="f" fillcolor="#bbe0e3" stroked="f" strokeweight="1pt">
              <v:stroke startarrowwidth="narrow" startarrowlength="short" endarrowwidth="narrow" endarrowlength="short"/>
              <v:textbox style="mso-next-textbox:#_x0000_s1029">
                <w:txbxContent>
                  <w:p w:rsidR="0060313F" w:rsidRPr="00223D2B" w:rsidRDefault="0060313F" w:rsidP="0060313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宋体" w:hAnsi="宋体" w:cs="楷体_GB2312"/>
                        <w:b/>
                        <w:bCs/>
                        <w:color w:val="000000"/>
                        <w:sz w:val="24"/>
                        <w:lang w:val="zh-CN"/>
                      </w:rPr>
                    </w:pPr>
                    <w:r w:rsidRPr="00223D2B">
                      <w:rPr>
                        <w:rFonts w:ascii="宋体" w:hAnsi="宋体" w:cs="楷体_GB2312" w:hint="eastAsia"/>
                        <w:b/>
                        <w:bCs/>
                        <w:color w:val="000000"/>
                        <w:sz w:val="24"/>
                        <w:lang w:val="zh-CN"/>
                      </w:rPr>
                      <w:t>校工会</w:t>
                    </w:r>
                  </w:p>
                </w:txbxContent>
              </v:textbox>
            </v:shape>
            <v:group id="_x0000_s1030" style="position:absolute;left:2895;top:2980;width:10806;height:6286" coordorigin="2895,2980" coordsize="10806,6286">
              <v:rect id="_x0000_s1031" style="position:absolute;left:10560;top:4265;width:540;height:312" strokecolor="white">
                <v:textbox style="mso-next-textbox:#_x0000_s1031" inset=",0,,0">
                  <w:txbxContent>
                    <w:p w:rsidR="0060313F" w:rsidRDefault="0060313F" w:rsidP="0060313F">
                      <w:pPr>
                        <w:ind w:firstLineChars="50" w:firstLine="90"/>
                        <w:rPr>
                          <w:rFonts w:hint="eastAsia"/>
                          <w:sz w:val="18"/>
                        </w:rPr>
                      </w:pPr>
                      <w:r w:rsidRPr="00904E9B">
                        <w:rPr>
                          <w:rFonts w:ascii="仿宋_GB2312" w:eastAsia="仿宋_GB2312" w:hint="eastAsia"/>
                          <w:sz w:val="18"/>
                        </w:rPr>
                        <w:t>８</w:t>
                      </w:r>
                    </w:p>
                  </w:txbxContent>
                </v:textbox>
              </v:rect>
              <v:rect id="_x0000_s1032" style="position:absolute;left:11160;top:7295;width:540;height:312" strokecolor="white">
                <v:textbox style="mso-next-textbox:#_x0000_s1032" inset=",0,,0">
                  <w:txbxContent>
                    <w:p w:rsidR="0060313F" w:rsidRPr="00904E9B" w:rsidRDefault="0060313F" w:rsidP="0060313F">
                      <w:pPr>
                        <w:rPr>
                          <w:rFonts w:ascii="仿宋_GB2312" w:eastAsia="仿宋_GB2312" w:hint="eastAsia"/>
                          <w:sz w:val="18"/>
                        </w:rPr>
                      </w:pPr>
                      <w:r w:rsidRPr="00904E9B">
                        <w:rPr>
                          <w:rFonts w:ascii="仿宋_GB2312" w:eastAsia="仿宋_GB2312" w:hint="eastAsia"/>
                          <w:sz w:val="18"/>
                        </w:rPr>
                        <w:t>７</w:t>
                      </w:r>
                    </w:p>
                  </w:txbxContent>
                </v:textbox>
              </v:rect>
              <v:rect id="_x0000_s1033" style="position:absolute;left:7020;top:7919;width:900;height:312" strokecolor="white">
                <v:textbox style="mso-next-textbox:#_x0000_s1033" inset=",0,,0">
                  <w:txbxContent>
                    <w:p w:rsidR="0060313F" w:rsidRPr="00904E9B" w:rsidRDefault="0060313F" w:rsidP="0060313F">
                      <w:pPr>
                        <w:rPr>
                          <w:rFonts w:ascii="仿宋_GB2312" w:eastAsia="仿宋_GB2312" w:hint="eastAsia"/>
                          <w:sz w:val="18"/>
                        </w:rPr>
                      </w:pPr>
                      <w:r>
                        <w:rPr>
                          <w:rFonts w:ascii="仿宋_GB2312" w:eastAsia="仿宋_GB2312" w:hint="eastAsia"/>
                          <w:sz w:val="18"/>
                        </w:rPr>
                        <w:t>１０</w:t>
                      </w:r>
                    </w:p>
                  </w:txbxContent>
                </v:textbox>
              </v:rect>
              <v:rect id="_x0000_s1034" style="position:absolute;left:8820;top:7400;width:540;height:312" strokecolor="white">
                <v:textbox style="mso-next-textbox:#_x0000_s1034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6</w:t>
                      </w:r>
                    </w:p>
                    <w:p w:rsidR="0060313F" w:rsidRDefault="0060313F" w:rsidP="0060313F"/>
                  </w:txbxContent>
                </v:textbox>
              </v:rect>
              <v:rect id="_x0000_s1035" style="position:absolute;left:3840;top:7051;width:540;height:312" strokecolor="white">
                <v:textbox style="mso-next-textbox:#_x0000_s1035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_x0000_s1036" style="position:absolute;left:9615;top:5474;width:540;height:312" strokecolor="white">
                <v:textbox style="mso-next-textbox:#_x0000_s1036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</w:p>
                  </w:txbxContent>
                </v:textbox>
              </v:rect>
              <v:rect id="_x0000_s1037" style="position:absolute;left:5250;top:6814;width:540;height:312" strokecolor="white">
                <v:textbox style="mso-next-textbox:#_x0000_s1037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Y</w:t>
                      </w:r>
                    </w:p>
                  </w:txbxContent>
                </v:textbox>
              </v:re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38" type="#_x0000_t176" style="position:absolute;left:3105;top:3337;width:765;height:468">
                <v:textbox style="mso-next-textbox:#_x0000_s1038">
                  <w:txbxContent>
                    <w:p w:rsidR="0060313F" w:rsidRDefault="0060313F" w:rsidP="0060313F">
                      <w:r>
                        <w:rPr>
                          <w:rFonts w:hint="eastAsia"/>
                        </w:rPr>
                        <w:t>开始</w:t>
                      </w:r>
                    </w:p>
                  </w:txbxContent>
                </v:textbox>
              </v:shape>
              <v:rect id="_x0000_s1039" style="position:absolute;left:3885;top:7321;width:3060;height:312">
                <v:textbox style="mso-next-textbox:#_x0000_s1039" inset=",.3mm,,.3mm">
                  <w:txbxContent>
                    <w:p w:rsidR="0060313F" w:rsidRDefault="0060313F" w:rsidP="0060313F">
                      <w:pPr>
                        <w:jc w:val="center"/>
                        <w:rPr>
                          <w:rFonts w:eastAsia="楷体_GB2312"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向校工会提交建家验收材料</w:t>
                      </w:r>
                    </w:p>
                  </w:txbxContent>
                </v:textbox>
              </v:rect>
              <v:rect id="_x0000_s1040" style="position:absolute;left:9675;top:6434;width:540;height:312" strokecolor="white">
                <v:textbox style="mso-next-textbox:#_x0000_s1040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5</w:t>
                      </w:r>
                    </w:p>
                  </w:txbxContent>
                </v:textbox>
              </v:rect>
              <v:rect id="_x0000_s1041" style="position:absolute;left:9720;top:5740;width:1800;height:312">
                <v:textbox style="mso-next-textbox:#_x0000_s1041" inset=",.3mm,,.3mm">
                  <w:txbxContent>
                    <w:p w:rsidR="0060313F" w:rsidRDefault="0060313F" w:rsidP="0060313F">
                      <w:pPr>
                        <w:jc w:val="center"/>
                        <w:rPr>
                          <w:rFonts w:eastAsia="楷体_GB2312"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组织验收工作小组</w:t>
                      </w:r>
                    </w:p>
                  </w:txbxContent>
                </v:textbox>
              </v:rect>
              <v:rect id="_x0000_s1042" style="position:absolute;left:3990;top:5023;width:525;height:381" strokecolor="white">
                <v:textbox style="mso-next-textbox:#_x0000_s1042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</w:p>
                  </w:txbxContent>
                </v:textbox>
              </v:rect>
              <v:rect id="_x0000_s1043" style="position:absolute;left:4665;top:3061;width:540;height:312" strokecolor="white">
                <v:textbox style="mso-next-textbox:#_x0000_s1043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_x0000_s1044" style="position:absolute;left:4800;top:3289;width:1620;height:624">
                <v:textbox style="mso-next-textbox:#_x0000_s1044" inset=",.3mm,,.3mm">
                  <w:txbxContent>
                    <w:p w:rsidR="0060313F" w:rsidRDefault="0060313F" w:rsidP="0060313F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制定工作细则，开展建家工作。</w:t>
                      </w:r>
                    </w:p>
                  </w:txbxContent>
                </v:textbox>
              </v:rect>
              <v:rect id="_x0000_s1045" style="position:absolute;left:10800;top:4605;width:2700;height:624">
                <v:textbox style="mso-next-textbox:#_x0000_s1045" inset=",.3mm,,.3mm">
                  <w:txbxContent>
                    <w:p w:rsidR="0060313F" w:rsidRDefault="0060313F" w:rsidP="0060313F">
                      <w:pPr>
                        <w:spacing w:line="240" w:lineRule="exact"/>
                        <w:jc w:val="center"/>
                        <w:rPr>
                          <w:rFonts w:eastAsia="楷体_GB2312"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对</w:t>
                      </w:r>
                      <w:r w:rsidRPr="00D92B4E">
                        <w:rPr>
                          <w:rFonts w:eastAsia="楷体_GB2312" w:hint="eastAsia"/>
                          <w:sz w:val="18"/>
                        </w:rPr>
                        <w:t>分工会</w:t>
                      </w:r>
                      <w:r>
                        <w:rPr>
                          <w:rFonts w:eastAsia="楷体_GB2312" w:hint="eastAsia"/>
                          <w:sz w:val="18"/>
                        </w:rPr>
                        <w:t>建家工作提出建议或整改意见</w:t>
                      </w:r>
                    </w:p>
                  </w:txbxContent>
                </v:textbox>
              </v:rect>
              <v:line id="_x0000_s1046" style="position:absolute" from="3885,3575" to="4785,3576">
                <v:stroke endarrow="block"/>
              </v:line>
              <v:line id="_x0000_s1047" style="position:absolute" from="5610,6374" to="5625,7288">
                <v:stroke endarrow="block"/>
              </v:line>
              <v:line id="_x0000_s1048" style="position:absolute" from="6855,6044" to="9735,6046">
                <v:stroke endarrow="block"/>
              </v:line>
              <v:shape id="_x0000_s1049" type="#_x0000_t176" style="position:absolute;left:5220;top:8470;width:900;height:468">
                <v:textbox style="mso-next-textbox:#_x0000_s1049">
                  <w:txbxContent>
                    <w:p w:rsidR="0060313F" w:rsidRDefault="0060313F" w:rsidP="0060313F">
                      <w:r>
                        <w:rPr>
                          <w:rFonts w:hint="eastAsia"/>
                        </w:rPr>
                        <w:t>表彰</w:t>
                      </w:r>
                    </w:p>
                  </w:txbxContent>
                </v:textbox>
              </v:shape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50" type="#_x0000_t128" style="position:absolute;left:6900;top:8174;width:1260;height:1092">
                <v:textbox style="mso-next-textbox:#_x0000_s1050">
                  <w:txbxContent>
                    <w:p w:rsidR="0060313F" w:rsidRDefault="0060313F" w:rsidP="0060313F">
                      <w:pPr>
                        <w:rPr>
                          <w:rFonts w:eastAsia="楷体_GB2312"/>
                        </w:rPr>
                      </w:pPr>
                      <w:r>
                        <w:rPr>
                          <w:rFonts w:eastAsia="楷体_GB2312" w:hint="eastAsia"/>
                        </w:rPr>
                        <w:t>存档</w:t>
                      </w:r>
                    </w:p>
                  </w:txbxContent>
                </v:textbox>
              </v:shape>
              <v:rect id="_x0000_s1051" style="position:absolute;left:11115;top:8581;width:540;height:312" strokecolor="white">
                <v:textbox style="mso-next-textbox:#_x0000_s1051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仿宋_GB2312" w:eastAsia="仿宋_GB2312" w:hint="eastAsia"/>
                          <w:sz w:val="18"/>
                        </w:rPr>
                        <w:t>９</w:t>
                      </w:r>
                    </w:p>
                  </w:txbxContent>
                </v:textbox>
              </v:rect>
              <v:line id="_x0000_s1052" style="position:absolute;v-text-anchor:middle" from="2895,2980" to="13701,2980" strokeweight="1pt">
                <v:stroke dashstyle="dash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53" type="#_x0000_t4" style="position:absolute;left:3720;top:4600;width:3780;height:1759">
                <v:textbox style="mso-next-textbox:#_x0000_s1053">
                  <w:txbxContent>
                    <w:p w:rsidR="0060313F" w:rsidRDefault="0060313F" w:rsidP="0060313F">
                      <w:pPr>
                        <w:pStyle w:val="a4"/>
                        <w:spacing w:line="240" w:lineRule="exact"/>
                        <w:jc w:val="center"/>
                        <w:rPr>
                          <w:rFonts w:eastAsia="楷体_GB2312" w:hint="eastAsia"/>
                        </w:rPr>
                      </w:pPr>
                      <w:r>
                        <w:rPr>
                          <w:rFonts w:eastAsia="楷体_GB2312" w:hint="eastAsia"/>
                        </w:rPr>
                        <w:t>开展自查自评，会员评家，向党政汇报后确定申报等级</w:t>
                      </w:r>
                    </w:p>
                  </w:txbxContent>
                </v:textbox>
              </v:shape>
              <v:rect id="_x0000_s1054" style="position:absolute;left:7410;top:5023;width:540;height:312" strokecolor="white">
                <v:textbox style="mso-next-textbox:#_x0000_s1054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N</w:t>
                      </w:r>
                    </w:p>
                  </w:txbxContent>
                </v:textbox>
              </v:rect>
              <v:rect id="_x0000_s1055" style="position:absolute;left:12945;top:6880;width:540;height:312" strokecolor="white">
                <v:textbox style="mso-next-textbox:#_x0000_s1055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N</w:t>
                      </w:r>
                    </w:p>
                  </w:txbxContent>
                </v:textbox>
              </v:rect>
              <v:rect id="_x0000_s1056" style="position:absolute;left:11925;top:8320;width:540;height:312" strokecolor="white">
                <v:textbox style="mso-next-textbox:#_x0000_s1056" inset=",0,,0">
                  <w:txbxContent>
                    <w:p w:rsidR="0060313F" w:rsidRDefault="0060313F" w:rsidP="0060313F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Y</w:t>
                      </w:r>
                    </w:p>
                  </w:txbxContent>
                </v:textbox>
              </v:rect>
              <v:shape id="_x0000_s1057" type="#_x0000_t4" style="position:absolute;left:11085;top:7202;width:2280;height:990">
                <v:textbox style="mso-next-textbox:#_x0000_s1057">
                  <w:txbxContent>
                    <w:p w:rsidR="0060313F" w:rsidRDefault="0060313F" w:rsidP="0060313F">
                      <w:pPr>
                        <w:pStyle w:val="a4"/>
                        <w:spacing w:line="200" w:lineRule="exact"/>
                        <w:jc w:val="center"/>
                        <w:rPr>
                          <w:rFonts w:eastAsia="楷体_GB2312" w:hint="eastAsia"/>
                        </w:rPr>
                      </w:pPr>
                      <w:r>
                        <w:rPr>
                          <w:rFonts w:eastAsia="楷体_GB2312" w:hint="eastAsia"/>
                        </w:rPr>
                        <w:t>建家领导组</w:t>
                      </w:r>
                    </w:p>
                    <w:p w:rsidR="0060313F" w:rsidRDefault="0060313F" w:rsidP="0060313F">
                      <w:pPr>
                        <w:pStyle w:val="a4"/>
                        <w:spacing w:line="200" w:lineRule="exact"/>
                        <w:jc w:val="center"/>
                        <w:rPr>
                          <w:rFonts w:eastAsia="楷体_GB2312" w:hint="eastAsia"/>
                        </w:rPr>
                      </w:pPr>
                      <w:r>
                        <w:rPr>
                          <w:rFonts w:eastAsia="楷体_GB2312" w:hint="eastAsia"/>
                        </w:rPr>
                        <w:t>审议</w:t>
                      </w:r>
                    </w:p>
                  </w:txbxContent>
                </v:textbox>
              </v:shape>
              <v:line id="_x0000_s1058" style="position:absolute;flip:x" from="7500,3766" to="7500,5470"/>
              <v:line id="_x0000_s1059" style="position:absolute;flip:x y" from="6420,3757" to="7500,3757">
                <v:stroke endarrow="block"/>
              </v:line>
              <v:line id="_x0000_s1060" style="position:absolute" from="10560,6061" to="10560,6685">
                <v:stroke endarrow="block"/>
              </v:line>
              <v:line id="_x0000_s1061" style="position:absolute" from="11985,3334" to="11985,4540"/>
              <v:rect id="_x0000_s1062" style="position:absolute;left:10800;top:8817;width:2670;height:377">
                <v:textbox style="mso-next-textbox:#_x0000_s1062" inset=",.3mm,,.3mm">
                  <w:txbxContent>
                    <w:p w:rsidR="0060313F" w:rsidRDefault="0060313F" w:rsidP="0060313F">
                      <w:pPr>
                        <w:jc w:val="center"/>
                        <w:rPr>
                          <w:rFonts w:eastAsia="楷体_GB2312"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公示后授予相应等级建家称号</w:t>
                      </w:r>
                    </w:p>
                  </w:txbxContent>
                </v:textbox>
              </v:rect>
              <v:line id="_x0000_s1063" style="position:absolute" from="12225,8210" to="12225,8834">
                <v:stroke endarrow="block"/>
              </v:line>
              <v:line id="_x0000_s1064" style="position:absolute" from="5607,3931" to="5607,4611">
                <v:stroke endarrow="block"/>
              </v:line>
              <v:line id="_x0000_s1065" style="position:absolute;flip:y" from="13365,5176" to="13365,7696">
                <v:stroke endarrow="block"/>
              </v:line>
              <v:line id="_x0000_s1066" style="position:absolute;flip:x" from="7740,8944" to="10725,8944">
                <v:stroke endarrow="block"/>
              </v:line>
              <v:line id="_x0000_s1067" style="position:absolute;flip:x y" from="6405,3337" to="11985,3337">
                <v:stroke endarrow="block"/>
              </v:line>
              <v:line id="_x0000_s1068" style="position:absolute" from="6840,6047" to="6840,7295"/>
              <v:line id="_x0000_s1069" style="position:absolute;flip:x y" from="6120,8707" to="7200,8707">
                <v:stroke endarrow="block"/>
              </v:line>
              <v:rect id="_x0000_s1070" style="position:absolute;left:9720;top:6686;width:1980;height:342">
                <v:textbox style="mso-next-textbox:#_x0000_s1070" inset=",.3mm,,.3mm">
                  <w:txbxContent>
                    <w:p w:rsidR="0060313F" w:rsidRDefault="0060313F" w:rsidP="0060313F">
                      <w:pPr>
                        <w:jc w:val="center"/>
                        <w:rPr>
                          <w:rFonts w:eastAsia="楷体_GB2312"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到分工会实地考核</w:t>
                      </w:r>
                    </w:p>
                  </w:txbxContent>
                </v:textbox>
              </v:rect>
              <v:rect id="_x0000_s1071" style="position:absolute;left:8640;top:7569;width:1980;height:342">
                <v:textbox style="mso-next-textbox:#_x0000_s1071" inset=",.3mm,,.3mm">
                  <w:txbxContent>
                    <w:p w:rsidR="0060313F" w:rsidRDefault="0060313F" w:rsidP="0060313F">
                      <w:pPr>
                        <w:jc w:val="center"/>
                        <w:rPr>
                          <w:rFonts w:eastAsia="楷体_GB2312" w:hint="eastAsia"/>
                          <w:sz w:val="18"/>
                        </w:rPr>
                      </w:pPr>
                      <w:r>
                        <w:rPr>
                          <w:rFonts w:eastAsia="楷体_GB2312" w:hint="eastAsia"/>
                          <w:sz w:val="18"/>
                        </w:rPr>
                        <w:t>研究确定验收等次</w:t>
                      </w:r>
                    </w:p>
                    <w:p w:rsidR="0060313F" w:rsidRDefault="0060313F" w:rsidP="0060313F"/>
                  </w:txbxContent>
                </v:textbox>
              </v:rect>
              <v:line id="_x0000_s1072" style="position:absolute" from="9900,7101" to="9900,7569">
                <v:stroke endarrow="block"/>
              </v:line>
              <v:line id="_x0000_s1073" style="position:absolute" from="10620,7725" to="11160,7725">
                <v:stroke endarrow="block"/>
              </v:line>
            </v:group>
          </v:group>
        </w:pict>
      </w:r>
    </w:p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Pr="00E71AEA" w:rsidRDefault="0060313F" w:rsidP="0060313F"/>
    <w:p w:rsidR="0060313F" w:rsidRDefault="0060313F" w:rsidP="0060313F">
      <w:pPr>
        <w:rPr>
          <w:rFonts w:hint="eastAsia"/>
        </w:rPr>
      </w:pPr>
    </w:p>
    <w:p w:rsidR="0060313F" w:rsidRDefault="0060313F" w:rsidP="0060313F">
      <w:pPr>
        <w:rPr>
          <w:rFonts w:hint="eastAsia"/>
        </w:rPr>
      </w:pPr>
    </w:p>
    <w:p w:rsidR="008337C0" w:rsidRPr="0060313F" w:rsidRDefault="008337C0"/>
    <w:sectPr w:rsidR="008337C0" w:rsidRPr="0060313F" w:rsidSect="0060313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13F"/>
    <w:rsid w:val="003316AD"/>
    <w:rsid w:val="0060313F"/>
    <w:rsid w:val="008337C0"/>
    <w:rsid w:val="009A3355"/>
    <w:rsid w:val="009B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09B"/>
    <w:rPr>
      <w:b/>
      <w:bCs/>
    </w:rPr>
  </w:style>
  <w:style w:type="paragraph" w:styleId="a4">
    <w:name w:val="Balloon Text"/>
    <w:basedOn w:val="a"/>
    <w:link w:val="Char"/>
    <w:semiHidden/>
    <w:rsid w:val="0060313F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6031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123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吴佑平</dc:creator>
  <cp:keywords/>
  <dc:description/>
  <cp:lastModifiedBy>吴佑平</cp:lastModifiedBy>
  <cp:revision>1</cp:revision>
  <dcterms:created xsi:type="dcterms:W3CDTF">2016-04-21T08:18:00Z</dcterms:created>
  <dcterms:modified xsi:type="dcterms:W3CDTF">2016-04-21T08:18:00Z</dcterms:modified>
</cp:coreProperties>
</file>